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жовтня 2017 року </w:t>
        <w:tab/>
        <w:tab/>
        <w:tab/>
        <w:tab/>
        <w:t xml:space="preserve">№ 748</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Панасюк М.Й.</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Лисиничівської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Панасюк М.Й.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Лисиничівської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Панасюк Марії Йосифівні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1,34 в умовних кадастрових гектарах для ведення товарного сільськогосподарського виробництва на території Лисиничівської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Панасюк М.Й.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